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F9" w:rsidRDefault="000E73AE" w:rsidP="000E73A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E73AE">
        <w:rPr>
          <w:rFonts w:ascii="標楷體" w:eastAsia="標楷體" w:hAnsi="標楷體" w:hint="eastAsia"/>
          <w:sz w:val="28"/>
          <w:szCs w:val="28"/>
        </w:rPr>
        <w:t>桃園縣大園鄉內海國小補救教學網站運用指南</w:t>
      </w:r>
    </w:p>
    <w:p w:rsidR="000E73AE" w:rsidRDefault="000E73AE" w:rsidP="000E73A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一、財團法人博幼社會福利基金會</w:t>
      </w:r>
    </w:p>
    <w:p w:rsidR="000E73AE" w:rsidRDefault="000E73AE" w:rsidP="000E73A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)網址:</w:t>
      </w:r>
      <w:r w:rsidRPr="000E73AE">
        <w:t xml:space="preserve"> </w:t>
      </w:r>
      <w:hyperlink r:id="rId6" w:history="1">
        <w:r w:rsidRPr="00496FFC">
          <w:rPr>
            <w:rStyle w:val="a3"/>
            <w:rFonts w:ascii="標楷體" w:eastAsia="標楷體" w:hAnsi="標楷體"/>
            <w:sz w:val="28"/>
            <w:szCs w:val="28"/>
          </w:rPr>
          <w:t>http://www.boyo.org.tw/boyo/index.php</w:t>
        </w:r>
      </w:hyperlink>
    </w:p>
    <w:p w:rsidR="000E73AE" w:rsidRDefault="000E73AE" w:rsidP="000E73A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(二)首頁畫面</w:t>
      </w:r>
    </w:p>
    <w:p w:rsidR="000E73AE" w:rsidRDefault="000E73AE" w:rsidP="000E73A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5358810" cy="35336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博幼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429" cy="353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3AE" w:rsidRPr="000E73AE" w:rsidRDefault="00BC38B8" w:rsidP="000E73A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DCE08" wp14:editId="3535B57D">
                <wp:simplePos x="0" y="0"/>
                <wp:positionH relativeFrom="column">
                  <wp:posOffset>1887279</wp:posOffset>
                </wp:positionH>
                <wp:positionV relativeFrom="paragraph">
                  <wp:posOffset>127591</wp:posOffset>
                </wp:positionV>
                <wp:extent cx="850265" cy="403860"/>
                <wp:effectExtent l="1352550" t="0" r="26035" b="129540"/>
                <wp:wrapNone/>
                <wp:docPr id="7" name="直線圖說文字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403860"/>
                        </a:xfrm>
                        <a:prstGeom prst="borderCallout1">
                          <a:avLst>
                            <a:gd name="adj1" fmla="val 37179"/>
                            <a:gd name="adj2" fmla="val -5832"/>
                            <a:gd name="adj3" fmla="val 125663"/>
                            <a:gd name="adj4" fmla="val -158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8B8" w:rsidRDefault="00BC38B8" w:rsidP="00BC38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免費資源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7" o:spid="_x0000_s1026" type="#_x0000_t47" style="position:absolute;margin-left:148.6pt;margin-top:10.05pt;width:66.95pt;height: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" adj="-34210,27143,-1260,8031" fillcolor="#4f81bd [3204]" strokecolor="#243f60 [1604]" strokeweight="2pt">
                <v:textbox>
                  <w:txbxContent>
                    <w:p w:rsidR="00BC38B8" w:rsidRDefault="00BC38B8" w:rsidP="00BC38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免費資源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E73AE" w:rsidRPr="000E73AE">
        <w:rPr>
          <w:rFonts w:ascii="標楷體" w:eastAsia="標楷體" w:hAnsi="標楷體" w:hint="eastAsia"/>
          <w:sz w:val="28"/>
          <w:szCs w:val="28"/>
        </w:rPr>
        <w:t xml:space="preserve">  (三)點選免費資源</w:t>
      </w:r>
    </w:p>
    <w:p w:rsidR="005D16A3" w:rsidRDefault="00BC38B8" w:rsidP="00BC38B8">
      <w:pPr>
        <w:ind w:left="991" w:hangingChars="354" w:hanging="991"/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2783175</wp:posOffset>
                </wp:positionH>
                <wp:positionV relativeFrom="paragraph">
                  <wp:posOffset>1084521</wp:posOffset>
                </wp:positionV>
                <wp:extent cx="807720" cy="350520"/>
                <wp:effectExtent l="0" t="133350" r="11430" b="11430"/>
                <wp:wrapNone/>
                <wp:docPr id="8" name="直線圖說文字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50520"/>
                        </a:xfrm>
                        <a:prstGeom prst="borderCallout1">
                          <a:avLst>
                            <a:gd name="adj1" fmla="val -11584"/>
                            <a:gd name="adj2" fmla="val 30241"/>
                            <a:gd name="adj3" fmla="val -36135"/>
                            <a:gd name="adj4" fmla="val 698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8B8" w:rsidRPr="00BC38B8" w:rsidRDefault="00BC38B8" w:rsidP="00BC3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38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檢定平台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圖說文字 1 8" o:spid="_x0000_s1027" type="#_x0000_t47" style="position:absolute;left:0;text-align:left;margin-left:219.15pt;margin-top:85.4pt;width:63.6pt;height:27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" adj="15087,-7805,6532,-2502" fillcolor="#4f81bd [3204]" strokecolor="#243f60 [1604]" strokeweight="2pt">
                <v:textbox>
                  <w:txbxContent>
                    <w:p w:rsidR="00BC38B8" w:rsidRPr="00BC38B8" w:rsidRDefault="00BC38B8" w:rsidP="00BC3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38B8">
                        <w:rPr>
                          <w:rFonts w:hint="eastAsia"/>
                          <w:sz w:val="20"/>
                          <w:szCs w:val="20"/>
                        </w:rPr>
                        <w:t>檢定平台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1CDC660" wp14:editId="0E4035E2">
            <wp:simplePos x="0" y="0"/>
            <wp:positionH relativeFrom="column">
              <wp:posOffset>6985</wp:posOffset>
            </wp:positionH>
            <wp:positionV relativeFrom="paragraph">
              <wp:posOffset>60960</wp:posOffset>
            </wp:positionV>
            <wp:extent cx="1090295" cy="1367790"/>
            <wp:effectExtent l="0" t="0" r="0" b="3810"/>
            <wp:wrapThrough wrapText="bothSides">
              <wp:wrapPolygon edited="0">
                <wp:start x="0" y="0"/>
                <wp:lineTo x="0" y="21359"/>
                <wp:lineTo x="21135" y="21359"/>
                <wp:lineTo x="21135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免費資源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6A3">
        <w:rPr>
          <w:rFonts w:ascii="標楷體" w:eastAsia="標楷體" w:hAnsi="標楷體" w:hint="eastAsia"/>
          <w:b/>
          <w:bCs/>
          <w:noProof/>
          <w:sz w:val="28"/>
          <w:szCs w:val="28"/>
          <w:shd w:val="clear" w:color="auto" w:fill="F7F7F7"/>
        </w:rPr>
        <w:drawing>
          <wp:anchor distT="0" distB="0" distL="114300" distR="114300" simplePos="0" relativeHeight="251660288" behindDoc="1" locked="0" layoutInCell="1" allowOverlap="1" wp14:anchorId="730CB762" wp14:editId="49E42915">
            <wp:simplePos x="0" y="0"/>
            <wp:positionH relativeFrom="column">
              <wp:posOffset>4193540</wp:posOffset>
            </wp:positionH>
            <wp:positionV relativeFrom="paragraph">
              <wp:posOffset>73025</wp:posOffset>
            </wp:positionV>
            <wp:extent cx="1393190" cy="1000760"/>
            <wp:effectExtent l="0" t="0" r="0" b="8890"/>
            <wp:wrapThrough wrapText="bothSides">
              <wp:wrapPolygon edited="0">
                <wp:start x="0" y="0"/>
                <wp:lineTo x="0" y="21381"/>
                <wp:lineTo x="21265" y="21381"/>
                <wp:lineTo x="21265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檢定平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3AE" w:rsidRPr="000E73AE">
        <w:rPr>
          <w:rFonts w:ascii="標楷體" w:eastAsia="標楷體" w:hAnsi="標楷體" w:hint="eastAsia"/>
          <w:sz w:val="28"/>
          <w:szCs w:val="28"/>
        </w:rPr>
        <w:t>1.</w:t>
      </w:r>
      <w:r w:rsidR="000E73AE" w:rsidRPr="000E73AE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博幼基本學力檢定平台</w:t>
      </w:r>
      <w:r w:rsidR="000E73AE" w:rsidRPr="000E73AE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:檢定學</w:t>
      </w:r>
      <w:r w:rsidR="005D16A3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 xml:space="preserve">   </w:t>
      </w:r>
      <w:r w:rsidR="000E73AE" w:rsidRPr="000E73AE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生的學力狀況</w:t>
      </w:r>
      <w:r w:rsidR="000E73AE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，並進行學習的安排。</w:t>
      </w:r>
      <w:r w:rsidR="005D16A3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有國小英文檢定與數學檢定專區。</w:t>
      </w:r>
    </w:p>
    <w:p w:rsidR="000E73AE" w:rsidRDefault="00BC38B8" w:rsidP="00BC38B8">
      <w:pPr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</w:pPr>
      <w:r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F2565" wp14:editId="0E4A4F1D">
                <wp:simplePos x="0" y="0"/>
                <wp:positionH relativeFrom="column">
                  <wp:posOffset>4045688</wp:posOffset>
                </wp:positionH>
                <wp:positionV relativeFrom="paragraph">
                  <wp:posOffset>723014</wp:posOffset>
                </wp:positionV>
                <wp:extent cx="744220" cy="307975"/>
                <wp:effectExtent l="0" t="514350" r="284480" b="15875"/>
                <wp:wrapNone/>
                <wp:docPr id="6" name="直線圖說文字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307975"/>
                        </a:xfrm>
                        <a:prstGeom prst="borderCallout1">
                          <a:avLst>
                            <a:gd name="adj1" fmla="val 1488"/>
                            <a:gd name="adj2" fmla="val 101676"/>
                            <a:gd name="adj3" fmla="val -167145"/>
                            <a:gd name="adj4" fmla="val 1359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8B8" w:rsidRPr="00BC38B8" w:rsidRDefault="00BC38B8" w:rsidP="00BC3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38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免費教材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線圖說文字 1 6" o:spid="_x0000_s1028" type="#_x0000_t47" style="position:absolute;margin-left:318.55pt;margin-top:56.95pt;width:58.6pt;height:2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" adj="29369,-36103,21962,321" fillcolor="#4f81bd [3204]" strokecolor="#243f60 [1604]" strokeweight="2pt">
                <v:textbox>
                  <w:txbxContent>
                    <w:p w:rsidR="00BC38B8" w:rsidRPr="00BC38B8" w:rsidRDefault="00BC38B8" w:rsidP="00BC3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38B8">
                        <w:rPr>
                          <w:rFonts w:hint="eastAsia"/>
                          <w:sz w:val="20"/>
                          <w:szCs w:val="20"/>
                        </w:rPr>
                        <w:t>免費教材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DA2FFF0" wp14:editId="61415FA5">
            <wp:simplePos x="0" y="0"/>
            <wp:positionH relativeFrom="column">
              <wp:posOffset>4937125</wp:posOffset>
            </wp:positionH>
            <wp:positionV relativeFrom="paragraph">
              <wp:posOffset>57785</wp:posOffset>
            </wp:positionV>
            <wp:extent cx="650875" cy="1315085"/>
            <wp:effectExtent l="0" t="0" r="0" b="0"/>
            <wp:wrapThrough wrapText="bothSides">
              <wp:wrapPolygon edited="0">
                <wp:start x="0" y="0"/>
                <wp:lineTo x="0" y="21277"/>
                <wp:lineTo x="20862" y="21277"/>
                <wp:lineTo x="20862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材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087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 xml:space="preserve">    </w:t>
      </w:r>
      <w:r w:rsidR="000E73AE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2.</w:t>
      </w:r>
      <w:r w:rsidR="005D16A3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國小部分有</w:t>
      </w:r>
      <w:r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英文、數學</w:t>
      </w:r>
      <w:r w:rsidR="005D16A3"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四則運算的教材</w:t>
      </w:r>
      <w:r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  <w:t>和閱讀的教材，敬請善用。</w:t>
      </w:r>
    </w:p>
    <w:p w:rsidR="00BC38B8" w:rsidRDefault="00BC38B8" w:rsidP="00BC38B8">
      <w:pPr>
        <w:rPr>
          <w:rFonts w:ascii="標楷體" w:eastAsia="標楷體" w:hAnsi="標楷體" w:hint="eastAsia"/>
          <w:b/>
          <w:bCs/>
          <w:sz w:val="28"/>
          <w:szCs w:val="28"/>
          <w:shd w:val="clear" w:color="auto" w:fill="F7F7F7"/>
        </w:rPr>
      </w:pPr>
    </w:p>
    <w:p w:rsidR="00BC38B8" w:rsidRDefault="00592AA6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BC38B8">
        <w:rPr>
          <w:rFonts w:ascii="標楷體" w:eastAsia="標楷體" w:hAnsi="標楷體" w:hint="eastAsia"/>
          <w:sz w:val="28"/>
          <w:szCs w:val="28"/>
        </w:rPr>
        <w:t>、</w:t>
      </w:r>
      <w:r w:rsidR="00BC38B8">
        <w:rPr>
          <w:rFonts w:ascii="標楷體" w:eastAsia="標楷體" w:hAnsi="標楷體" w:hint="eastAsia"/>
          <w:sz w:val="28"/>
          <w:szCs w:val="28"/>
        </w:rPr>
        <w:t>均一教育平台</w:t>
      </w:r>
    </w:p>
    <w:p w:rsidR="00BC38B8" w:rsidRDefault="00BC38B8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)網址:</w:t>
      </w:r>
      <w:r w:rsidRPr="00BC38B8">
        <w:t xml:space="preserve"> </w:t>
      </w:r>
      <w:hyperlink r:id="rId11" w:history="1">
        <w:r w:rsidRPr="00496FFC">
          <w:rPr>
            <w:rStyle w:val="a3"/>
            <w:rFonts w:ascii="標楷體" w:eastAsia="標楷體" w:hAnsi="標楷體"/>
            <w:sz w:val="28"/>
            <w:szCs w:val="28"/>
          </w:rPr>
          <w:t>http://www.junyiacademy.org/</w:t>
        </w:r>
      </w:hyperlink>
    </w:p>
    <w:p w:rsidR="00BC38B8" w:rsidRDefault="00BC38B8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4401879" cy="2517328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均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400" cy="251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8B8" w:rsidRDefault="00BC38B8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0405F1">
        <w:rPr>
          <w:rFonts w:ascii="標楷體" w:eastAsia="標楷體" w:hAnsi="標楷體" w:hint="eastAsia"/>
          <w:sz w:val="28"/>
          <w:szCs w:val="28"/>
        </w:rPr>
        <w:t>均一教育平台簡介:</w:t>
      </w:r>
      <w:r w:rsidR="000405F1" w:rsidRPr="000405F1">
        <w:t xml:space="preserve"> </w:t>
      </w:r>
      <w:hyperlink r:id="rId13" w:history="1">
        <w:r w:rsidR="000405F1" w:rsidRPr="00496FFC">
          <w:rPr>
            <w:rStyle w:val="a3"/>
            <w:rFonts w:ascii="標楷體" w:eastAsia="標楷體" w:hAnsi="標楷體"/>
            <w:sz w:val="28"/>
            <w:szCs w:val="28"/>
          </w:rPr>
          <w:t>https://www.youtube.com/watch?v=EOrzD6ZSK8Y</w:t>
        </w:r>
      </w:hyperlink>
    </w:p>
    <w:p w:rsidR="000405F1" w:rsidRDefault="000405F1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120E0A0" wp14:editId="15565383">
            <wp:simplePos x="0" y="0"/>
            <wp:positionH relativeFrom="column">
              <wp:posOffset>3502660</wp:posOffset>
            </wp:positionH>
            <wp:positionV relativeFrom="paragraph">
              <wp:posOffset>477520</wp:posOffset>
            </wp:positionV>
            <wp:extent cx="1605280" cy="1068705"/>
            <wp:effectExtent l="0" t="0" r="0" b="0"/>
            <wp:wrapThrough wrapText="bothSides">
              <wp:wrapPolygon edited="0">
                <wp:start x="0" y="0"/>
                <wp:lineTo x="0" y="21176"/>
                <wp:lineTo x="21275" y="21176"/>
                <wp:lineTo x="21275" y="0"/>
                <wp:lineTo x="0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(三)鼓勵登入學習:透過google和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facebook</w:t>
      </w:r>
      <w:proofErr w:type="spellEnd"/>
      <w:r>
        <w:rPr>
          <w:rFonts w:ascii="標楷體" w:eastAsia="標楷體" w:hAnsi="標楷體" w:hint="eastAsia"/>
          <w:sz w:val="28"/>
          <w:szCs w:val="28"/>
        </w:rPr>
        <w:t>帳號或者是桃園縣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openID</w:t>
      </w:r>
      <w:proofErr w:type="spellEnd"/>
      <w:r>
        <w:rPr>
          <w:rFonts w:ascii="標楷體" w:eastAsia="標楷體" w:hAnsi="標楷體" w:hint="eastAsia"/>
          <w:sz w:val="28"/>
          <w:szCs w:val="28"/>
        </w:rPr>
        <w:t>登入(強烈推薦)，來進行學習。</w:t>
      </w:r>
    </w:p>
    <w:p w:rsidR="000405F1" w:rsidRDefault="000405F1" w:rsidP="00BC38B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1.教師們可以透過研習帳號登入。</w:t>
      </w:r>
    </w:p>
    <w:p w:rsidR="000405F1" w:rsidRDefault="00BE7463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0B346C6" wp14:editId="38AEF3C5">
            <wp:simplePos x="0" y="0"/>
            <wp:positionH relativeFrom="column">
              <wp:posOffset>3800475</wp:posOffset>
            </wp:positionH>
            <wp:positionV relativeFrom="paragraph">
              <wp:posOffset>307340</wp:posOffset>
            </wp:positionV>
            <wp:extent cx="1781810" cy="2296795"/>
            <wp:effectExtent l="0" t="0" r="8890" b="8255"/>
            <wp:wrapThrough wrapText="bothSides">
              <wp:wrapPolygon edited="0">
                <wp:start x="0" y="0"/>
                <wp:lineTo x="0" y="21498"/>
                <wp:lineTo x="21477" y="21498"/>
                <wp:lineTo x="21477" y="0"/>
                <wp:lineTo x="0" y="0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均一學習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5F1">
        <w:rPr>
          <w:rFonts w:ascii="標楷體" w:eastAsia="標楷體" w:hAnsi="標楷體" w:hint="eastAsia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學生們亦建議統一由</w:t>
      </w:r>
      <w:r w:rsidRPr="00BE7463">
        <w:rPr>
          <w:rFonts w:ascii="標楷體" w:eastAsia="標楷體" w:hAnsi="標楷體" w:hint="eastAsia"/>
          <w:sz w:val="28"/>
          <w:szCs w:val="28"/>
        </w:rPr>
        <w:t>桃園縣</w:t>
      </w:r>
      <w:proofErr w:type="spellStart"/>
      <w:r w:rsidRPr="00BE7463">
        <w:rPr>
          <w:rFonts w:ascii="標楷體" w:eastAsia="標楷體" w:hAnsi="標楷體" w:hint="eastAsia"/>
          <w:sz w:val="28"/>
          <w:szCs w:val="28"/>
        </w:rPr>
        <w:t>openID</w:t>
      </w:r>
      <w:proofErr w:type="spellEnd"/>
      <w:r w:rsidRPr="00BE7463">
        <w:rPr>
          <w:rFonts w:ascii="標楷體" w:eastAsia="標楷體" w:hAnsi="標楷體" w:hint="eastAsia"/>
          <w:sz w:val="28"/>
          <w:szCs w:val="28"/>
        </w:rPr>
        <w:t>登入</w:t>
      </w:r>
      <w:r>
        <w:rPr>
          <w:rFonts w:ascii="標楷體" w:eastAsia="標楷體" w:hAnsi="標楷體" w:hint="eastAsia"/>
          <w:sz w:val="28"/>
          <w:szCs w:val="28"/>
        </w:rPr>
        <w:t>，以方便管理與後續的指導。</w:t>
      </w:r>
    </w:p>
    <w:p w:rsidR="00BE7463" w:rsidRDefault="00BE7463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2440172</wp:posOffset>
                </wp:positionH>
                <wp:positionV relativeFrom="paragraph">
                  <wp:posOffset>223284</wp:posOffset>
                </wp:positionV>
                <wp:extent cx="1062990" cy="414655"/>
                <wp:effectExtent l="0" t="381000" r="518160" b="23495"/>
                <wp:wrapNone/>
                <wp:docPr id="12" name="直線圖說文字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14655"/>
                        </a:xfrm>
                        <a:prstGeom prst="borderCallout1">
                          <a:avLst>
                            <a:gd name="adj1" fmla="val 18750"/>
                            <a:gd name="adj2" fmla="val 100694"/>
                            <a:gd name="adj3" fmla="val -90071"/>
                            <a:gd name="adj4" fmla="val 14571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463" w:rsidRDefault="00BE7463" w:rsidP="00BE74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點選學習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線圖說文字 1 12" o:spid="_x0000_s1029" type="#_x0000_t47" style="position:absolute;left:0;text-align:left;margin-left:192.15pt;margin-top:17.6pt;width:83.7pt;height:3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" adj="31474,-19455,21750" fillcolor="#4f81bd [3204]" strokecolor="#243f60 [1604]" strokeweight="2pt">
                <v:textbox>
                  <w:txbxContent>
                    <w:p w:rsidR="00BE7463" w:rsidRDefault="00BE7463" w:rsidP="00BE74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點選學習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(四)學習活動啟動</w:t>
      </w:r>
    </w:p>
    <w:p w:rsidR="00BE7463" w:rsidRDefault="00BE7463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2695353</wp:posOffset>
                </wp:positionH>
                <wp:positionV relativeFrom="paragraph">
                  <wp:posOffset>797442</wp:posOffset>
                </wp:positionV>
                <wp:extent cx="1403350" cy="328930"/>
                <wp:effectExtent l="0" t="933450" r="158750" b="13970"/>
                <wp:wrapNone/>
                <wp:docPr id="14" name="直線圖說文字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28930"/>
                        </a:xfrm>
                        <a:prstGeom prst="borderCallout1">
                          <a:avLst>
                            <a:gd name="adj1" fmla="val 5820"/>
                            <a:gd name="adj2" fmla="val 77282"/>
                            <a:gd name="adj3" fmla="val -285094"/>
                            <a:gd name="adj4" fmla="val 1094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463" w:rsidRDefault="00BE7463" w:rsidP="00BE74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選擇課程對照表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1 14" o:spid="_x0000_s1030" type="#_x0000_t47" style="position:absolute;left:0;text-align:left;margin-left:212.25pt;margin-top:62.8pt;width:110.5pt;height:25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" adj="23633,-61580,16693,1257" fillcolor="#4f81bd [3204]" strokecolor="#243f60 [1604]" strokeweight="2pt">
                <v:textbox>
                  <w:txbxContent>
                    <w:p w:rsidR="00BE7463" w:rsidRDefault="00BE7463" w:rsidP="00BE74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選擇課程對照表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1.點選學習</w:t>
      </w:r>
    </w:p>
    <w:p w:rsidR="00BE7463" w:rsidRDefault="00BE7463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2.進入均一教育平台資源中心，選擇版本與單元</w:t>
      </w:r>
      <w:r w:rsidR="00592AA6">
        <w:rPr>
          <w:rFonts w:ascii="標楷體" w:eastAsia="標楷體" w:hAnsi="標楷體" w:hint="eastAsia"/>
          <w:sz w:val="28"/>
          <w:szCs w:val="28"/>
        </w:rPr>
        <w:t>進行學習。</w:t>
      </w:r>
    </w:p>
    <w:p w:rsidR="00B22726" w:rsidRDefault="00592AA6" w:rsidP="00BE7463">
      <w:pPr>
        <w:ind w:left="848" w:hangingChars="303" w:hanging="848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三、桃園縣補救教學資源網站:</w:t>
      </w:r>
      <w:r w:rsidRPr="00592AA6">
        <w:t xml:space="preserve"> </w:t>
      </w:r>
    </w:p>
    <w:p w:rsidR="00BE7463" w:rsidRPr="00B22726" w:rsidRDefault="00B22726" w:rsidP="00B22726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 w:rsidRPr="00B22726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B227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2272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網址:</w:t>
      </w:r>
      <w:hyperlink r:id="rId16" w:history="1">
        <w:r w:rsidR="00592AA6" w:rsidRPr="00B22726">
          <w:rPr>
            <w:rStyle w:val="a3"/>
            <w:rFonts w:ascii="標楷體" w:eastAsia="標楷體" w:hAnsi="標楷體"/>
            <w:sz w:val="28"/>
            <w:szCs w:val="28"/>
          </w:rPr>
          <w:t>http://hand.tyc.edu.tw/</w:t>
        </w:r>
      </w:hyperlink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3840485" cy="2381693"/>
            <wp:effectExtent l="0" t="0" r="762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縣補救教學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356" cy="238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2726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點選&lt;教學分享&gt;有各種補充教材，提供老師進行教學運用。</w:t>
      </w:r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124075" cy="1247775"/>
            <wp:effectExtent l="0" t="0" r="9525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學分享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四、國教署國民小學與國民中學補救教學資源平台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)網址:</w:t>
      </w:r>
      <w:r w:rsidRPr="00B22726">
        <w:t xml:space="preserve"> </w:t>
      </w:r>
      <w:hyperlink r:id="rId19" w:history="1">
        <w:r w:rsidRPr="00B22726">
          <w:rPr>
            <w:rStyle w:val="a3"/>
            <w:rFonts w:ascii="標楷體" w:eastAsia="標楷體" w:hAnsi="標楷體"/>
            <w:sz w:val="28"/>
            <w:szCs w:val="28"/>
          </w:rPr>
          <w:t>http://140.110.122.51/</w:t>
        </w:r>
      </w:hyperlink>
    </w:p>
    <w:p w:rsidR="00592AA6" w:rsidRDefault="00592AA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610935" cy="1637414"/>
            <wp:effectExtent l="0" t="0" r="0" b="127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補救教學資源平台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717" cy="16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(二)網站運用: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2620926</wp:posOffset>
                </wp:positionH>
                <wp:positionV relativeFrom="paragraph">
                  <wp:posOffset>63795</wp:posOffset>
                </wp:positionV>
                <wp:extent cx="1350010" cy="424815"/>
                <wp:effectExtent l="0" t="0" r="383540" b="13335"/>
                <wp:wrapNone/>
                <wp:docPr id="19" name="直線圖說文字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424815"/>
                        </a:xfrm>
                        <a:prstGeom prst="borderCallout1">
                          <a:avLst>
                            <a:gd name="adj1" fmla="val 26259"/>
                            <a:gd name="adj2" fmla="val 100355"/>
                            <a:gd name="adj3" fmla="val 2374"/>
                            <a:gd name="adj4" fmla="val 1262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726" w:rsidRDefault="00B22726" w:rsidP="00B227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點選教學資源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線圖說文字 1 19" o:spid="_x0000_s1031" type="#_x0000_t47" style="position:absolute;left:0;text-align:left;margin-left:206.35pt;margin-top:5pt;width:106.3pt;height:3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" adj="27275,513,21677,5672" fillcolor="#4f81bd [3204]" strokecolor="#243f60 [1604]" strokeweight="2pt">
                <v:textbox>
                  <w:txbxContent>
                    <w:p w:rsidR="00B22726" w:rsidRDefault="00B22726" w:rsidP="00B227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點選教學資源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413950F" wp14:editId="3E4A295B">
            <wp:simplePos x="0" y="0"/>
            <wp:positionH relativeFrom="column">
              <wp:posOffset>4278630</wp:posOffset>
            </wp:positionH>
            <wp:positionV relativeFrom="paragraph">
              <wp:posOffset>-85725</wp:posOffset>
            </wp:positionV>
            <wp:extent cx="839470" cy="1997075"/>
            <wp:effectExtent l="0" t="0" r="0" b="3175"/>
            <wp:wrapThrough wrapText="bothSides">
              <wp:wrapPolygon edited="0">
                <wp:start x="0" y="0"/>
                <wp:lineTo x="0" y="21428"/>
                <wp:lineTo x="21077" y="21428"/>
                <wp:lineTo x="21077" y="0"/>
                <wp:lineTo x="0" y="0"/>
              </wp:wrapPolygon>
            </wp:wrapThrough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學資源_國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1.點選&lt;教學資源&gt;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3226981</wp:posOffset>
                </wp:positionH>
                <wp:positionV relativeFrom="paragraph">
                  <wp:posOffset>637953</wp:posOffset>
                </wp:positionV>
                <wp:extent cx="1402715" cy="382270"/>
                <wp:effectExtent l="0" t="533400" r="330835" b="17780"/>
                <wp:wrapNone/>
                <wp:docPr id="20" name="直線圖說文字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382270"/>
                        </a:xfrm>
                        <a:prstGeom prst="borderCallout1">
                          <a:avLst>
                            <a:gd name="adj1" fmla="val 24313"/>
                            <a:gd name="adj2" fmla="val 98545"/>
                            <a:gd name="adj3" fmla="val -140610"/>
                            <a:gd name="adj4" fmla="val 1208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726" w:rsidRDefault="00B22726" w:rsidP="00B227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選擇教材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線圖說文字 1 20" o:spid="_x0000_s1032" type="#_x0000_t47" style="position:absolute;left:0;text-align:left;margin-left:254.1pt;margin-top:50.25pt;width:110.45pt;height:3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" adj="26103,-30372,21286,5252" fillcolor="#4f81bd [3204]" strokecolor="#243f60 [1604]" strokeweight="2pt">
                <v:textbox>
                  <w:txbxContent>
                    <w:p w:rsidR="00B22726" w:rsidRDefault="00B22726" w:rsidP="00B227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選擇教材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2.選擇&lt;教材&gt;進入國語文、英文或數學進行學習。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756006" cy="1924493"/>
            <wp:effectExtent l="0" t="0" r="6350" b="0"/>
            <wp:docPr id="21" name="圖片 2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語文教材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104" cy="192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>(國語文教材)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717596" cy="1839432"/>
            <wp:effectExtent l="0" t="0" r="6985" b="8890"/>
            <wp:docPr id="22" name="圖片 22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數學教材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85" cy="18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>(數學教材)</w:t>
      </w:r>
    </w:p>
    <w:p w:rsidR="00B2272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711303" cy="1961174"/>
            <wp:effectExtent l="0" t="0" r="0" b="1270"/>
            <wp:docPr id="23" name="圖片 2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英語教材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068" cy="19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標楷體" w:eastAsia="標楷體" w:hAnsi="標楷體" w:hint="eastAsia"/>
          <w:sz w:val="28"/>
          <w:szCs w:val="28"/>
        </w:rPr>
        <w:t>(英語教材)</w:t>
      </w:r>
    </w:p>
    <w:p w:rsidR="00B22726" w:rsidRPr="00592AA6" w:rsidRDefault="00B22726" w:rsidP="00BE7463">
      <w:pPr>
        <w:ind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敬祝各位老師使用愉快，學生學習便利</w:t>
      </w:r>
      <w:r w:rsidR="009B4504">
        <w:rPr>
          <w:rFonts w:ascii="標楷體" w:eastAsia="標楷體" w:hAnsi="標楷體" w:hint="eastAsia"/>
          <w:sz w:val="28"/>
          <w:szCs w:val="28"/>
        </w:rPr>
        <w:t>與進步。</w:t>
      </w:r>
    </w:p>
    <w:sectPr w:rsidR="00B22726" w:rsidRPr="00592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E"/>
    <w:rsid w:val="000405F1"/>
    <w:rsid w:val="000E73AE"/>
    <w:rsid w:val="001F1C66"/>
    <w:rsid w:val="003650F9"/>
    <w:rsid w:val="00592AA6"/>
    <w:rsid w:val="005D16A3"/>
    <w:rsid w:val="009B4504"/>
    <w:rsid w:val="00B22726"/>
    <w:rsid w:val="00BC38B8"/>
    <w:rsid w:val="00B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3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7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73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3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7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7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EOrzD6ZSK8Y" TargetMode="External"/><Relationship Id="rId18" Type="http://schemas.openxmlformats.org/officeDocument/2006/relationships/image" Target="media/image9.jpg"/><Relationship Id="rId26" Type="http://schemas.openxmlformats.org/officeDocument/2006/relationships/hyperlink" Target="http://140.110.122.51/index.php?mod=resource/index/content/material_en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jpg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hand.tyc.edu.tw/" TargetMode="External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oyo.org.tw/boyo/index.php" TargetMode="External"/><Relationship Id="rId11" Type="http://schemas.openxmlformats.org/officeDocument/2006/relationships/hyperlink" Target="http://www.junyiacademy.org/" TargetMode="External"/><Relationship Id="rId24" Type="http://schemas.openxmlformats.org/officeDocument/2006/relationships/hyperlink" Target="http://140.110.122.51/index.php?mod=resource/index/content/material_ma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://140.110.122.5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140.110.122.51/index.php?mod=resource/index/content/material_ch" TargetMode="External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1136-4775-4E50-97FF-C6ADB079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wensheng</dc:creator>
  <cp:lastModifiedBy>wensheng</cp:lastModifiedBy>
  <cp:revision>2</cp:revision>
  <dcterms:created xsi:type="dcterms:W3CDTF">2014-11-03T01:50:00Z</dcterms:created>
  <dcterms:modified xsi:type="dcterms:W3CDTF">2014-11-03T01:50:00Z</dcterms:modified>
</cp:coreProperties>
</file>